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432D" w:rsidRPr="00C706DF" w:rsidRDefault="004F432D"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4F432D" w:rsidRPr="00C706DF" w:rsidRDefault="004F432D"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4F432D" w:rsidRPr="00C706DF" w:rsidRDefault="004F432D"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4F432D" w:rsidRPr="00C706DF" w:rsidRDefault="004F432D"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4F432D" w:rsidRPr="00C706DF" w:rsidRDefault="004F432D"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 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bookmarkStart w:id="0" w:name="_GoBack"/>
      <w:bookmarkEnd w:id="0"/>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lastRenderedPageBreak/>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r w:rsidRPr="00E93AF0">
        <w:rPr>
          <w:rFonts w:ascii="Times New Roman" w:eastAsia="Times New Roman" w:hAnsi="Times New Roman" w:cs="Times New Roman"/>
          <w:sz w:val="28"/>
          <w:szCs w:val="28"/>
          <w:u w:val="single"/>
          <w:lang w:eastAsia="ru-RU"/>
        </w:rPr>
        <w:t>,</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w:t>
      </w:r>
      <w:r w:rsidR="00E93AF0" w:rsidRPr="00E93AF0">
        <w:rPr>
          <w:rFonts w:ascii="Times New Roman" w:eastAsia="Times New Roman" w:hAnsi="Times New Roman" w:cs="Times New Roman"/>
          <w:sz w:val="28"/>
          <w:szCs w:val="28"/>
          <w:u w:val="single"/>
          <w:lang w:eastAsia="ru-RU"/>
        </w:rPr>
        <w:t>“СИАМ”</w:t>
      </w:r>
      <w:r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 xml:space="preserve">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E41A88">
        <w:trPr>
          <w:trHeight w:val="302"/>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tc>
      </w:tr>
      <w:tr w:rsidR="00E93AF0" w:rsidRPr="0067591D" w:rsidTr="00E41A88">
        <w:trPr>
          <w:trHeight w:val="368"/>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E41A88">
        <w:trPr>
          <w:trHeight w:val="302"/>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tc>
      </w:tr>
      <w:tr w:rsidR="00E93AF0" w:rsidRPr="0067591D" w:rsidTr="00E41A88">
        <w:trPr>
          <w:trHeight w:val="368"/>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E41A88">
        <w:trPr>
          <w:trHeight w:val="368"/>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tc>
      </w:tr>
      <w:tr w:rsidR="00E93AF0" w:rsidRPr="0067591D" w:rsidTr="00E41A88">
        <w:trPr>
          <w:trHeight w:val="368"/>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E41A88">
        <w:trPr>
          <w:trHeight w:val="368"/>
        </w:trPr>
        <w:tc>
          <w:tcPr>
            <w:tcW w:w="6700" w:type="dxa"/>
            <w:tcBorders>
              <w:top w:val="nil"/>
              <w:left w:val="nil"/>
              <w:bottom w:val="nil"/>
              <w:right w:val="nil"/>
            </w:tcBorders>
            <w:vAlign w:val="bottom"/>
          </w:tcPr>
          <w:p w:rsidR="00E93AF0" w:rsidRPr="0067591D" w:rsidRDefault="00E93AF0" w:rsidP="00E41A88">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E41A88">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proofErr w:type="gramStart"/>
      <w:r w:rsidR="000667F1">
        <w:rPr>
          <w:rFonts w:ascii="Times New Roman" w:eastAsia="Calibri" w:hAnsi="Times New Roman" w:cs="Times New Roman"/>
          <w:sz w:val="28"/>
          <w:szCs w:val="24"/>
        </w:rPr>
        <w:t>так же</w:t>
      </w:r>
      <w:proofErr w:type="gramEnd"/>
      <w:r w:rsidR="000667F1">
        <w:rPr>
          <w:rFonts w:ascii="Times New Roman" w:eastAsia="Calibri" w:hAnsi="Times New Roman" w:cs="Times New Roman"/>
          <w:sz w:val="28"/>
          <w:szCs w:val="24"/>
        </w:rPr>
        <w:t xml:space="preserve">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6C7DAD" w:rsidRPr="00DE4E14" w:rsidRDefault="00AE3106" w:rsidP="00AE3106">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p>
        <w:p w:rsidR="004C50B6" w:rsidRPr="004C50B6" w:rsidRDefault="006C7DAD">
          <w:pPr>
            <w:pStyle w:val="21"/>
            <w:rPr>
              <w:rFonts w:ascii="Times New Roman" w:eastAsiaTheme="minorEastAsia" w:hAnsi="Times New Roman" w:cs="Times New Roman"/>
              <w:noProof/>
              <w:sz w:val="28"/>
              <w:szCs w:val="28"/>
              <w:lang w:eastAsia="ru-RU"/>
            </w:rPr>
          </w:pPr>
          <w:r w:rsidRPr="004C50B6">
            <w:rPr>
              <w:rFonts w:ascii="Times New Roman" w:hAnsi="Times New Roman" w:cs="Times New Roman"/>
              <w:sz w:val="28"/>
              <w:szCs w:val="28"/>
            </w:rPr>
            <w:fldChar w:fldCharType="begin"/>
          </w:r>
          <w:r w:rsidRPr="004C50B6">
            <w:rPr>
              <w:rFonts w:ascii="Times New Roman" w:hAnsi="Times New Roman" w:cs="Times New Roman"/>
              <w:sz w:val="28"/>
              <w:szCs w:val="28"/>
            </w:rPr>
            <w:instrText xml:space="preserve"> TOC \o "1-3" \h \z \u </w:instrText>
          </w:r>
          <w:r w:rsidRPr="004C50B6">
            <w:rPr>
              <w:rFonts w:ascii="Times New Roman" w:hAnsi="Times New Roman" w:cs="Times New Roman"/>
              <w:sz w:val="28"/>
              <w:szCs w:val="28"/>
            </w:rPr>
            <w:fldChar w:fldCharType="separate"/>
          </w:r>
          <w:hyperlink w:anchor="_Toc43927394" w:history="1">
            <w:r w:rsidR="004C50B6" w:rsidRPr="004C50B6">
              <w:rPr>
                <w:rStyle w:val="a9"/>
                <w:rFonts w:ascii="Times New Roman" w:hAnsi="Times New Roman" w:cs="Times New Roman"/>
                <w:noProof/>
                <w:sz w:val="28"/>
                <w:szCs w:val="28"/>
              </w:rPr>
              <w:t>1 Введение</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_Toc43927394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8</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395" w:history="1">
            <w:r w:rsidR="004C50B6" w:rsidRPr="004C50B6">
              <w:rPr>
                <w:rStyle w:val="a9"/>
                <w:rFonts w:ascii="Times New Roman" w:hAnsi="Times New Roman" w:cs="Times New Roman"/>
                <w:noProof/>
                <w:sz w:val="28"/>
                <w:szCs w:val="28"/>
              </w:rPr>
              <w:t>2 Описание предметной области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_Toc43927395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10</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396" w:history="1">
            <w:r w:rsidR="004C50B6" w:rsidRPr="004C50B6">
              <w:rPr>
                <w:rStyle w:val="a9"/>
                <w:rFonts w:ascii="Times New Roman" w:hAnsi="Times New Roman" w:cs="Times New Roman"/>
                <w:noProof/>
                <w:sz w:val="28"/>
                <w:szCs w:val="28"/>
              </w:rPr>
              <w:t>2.1 ШГНУ</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_Toc43927396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12</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397" w:history="1">
            <w:r w:rsidR="004C50B6" w:rsidRPr="004C50B6">
              <w:rPr>
                <w:rStyle w:val="a9"/>
                <w:rFonts w:ascii="Times New Roman" w:hAnsi="Times New Roman" w:cs="Times New Roman"/>
                <w:noProof/>
                <w:sz w:val="28"/>
                <w:szCs w:val="28"/>
              </w:rPr>
              <w:t>2.2 Датчик уровня</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_Toc43927397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14</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398" w:history="1">
            <w:r w:rsidR="004C50B6" w:rsidRPr="004C50B6">
              <w:rPr>
                <w:rStyle w:val="a9"/>
                <w:rFonts w:ascii="Times New Roman" w:hAnsi="Times New Roman" w:cs="Times New Roman"/>
                <w:noProof/>
                <w:sz w:val="28"/>
                <w:szCs w:val="28"/>
              </w:rPr>
              <w:t>2.2 Датчик динамометрирования</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_Toc43927398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18</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399" w:history="1">
            <w:r w:rsidR="004C50B6" w:rsidRPr="004C50B6">
              <w:rPr>
                <w:rStyle w:val="a9"/>
                <w:rFonts w:ascii="Times New Roman" w:hAnsi="Times New Roman" w:cs="Times New Roman"/>
                <w:noProof/>
                <w:sz w:val="28"/>
                <w:szCs w:val="28"/>
              </w:rPr>
              <w:t xml:space="preserve">2.3 Смартфон под управлением ОС </w:t>
            </w:r>
            <w:r w:rsidR="004C50B6" w:rsidRPr="004C50B6">
              <w:rPr>
                <w:rStyle w:val="a9"/>
                <w:rFonts w:ascii="Times New Roman" w:hAnsi="Times New Roman" w:cs="Times New Roman"/>
                <w:noProof/>
                <w:sz w:val="28"/>
                <w:szCs w:val="28"/>
                <w:lang w:val="en-US"/>
              </w:rPr>
              <w:t>Android</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_Toc43927399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21</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0" w:history="1">
            <w:r w:rsidR="004C50B6" w:rsidRPr="004C50B6">
              <w:rPr>
                <w:rStyle w:val="a9"/>
                <w:rFonts w:ascii="Times New Roman" w:hAnsi="Times New Roman" w:cs="Times New Roman"/>
                <w:noProof/>
                <w:sz w:val="28"/>
                <w:szCs w:val="28"/>
              </w:rPr>
              <w:t xml:space="preserve">2.4 Протокол </w:t>
            </w:r>
            <w:r w:rsidR="004C50B6" w:rsidRPr="004C50B6">
              <w:rPr>
                <w:rStyle w:val="a9"/>
                <w:rFonts w:ascii="Times New Roman" w:hAnsi="Times New Roman" w:cs="Times New Roman"/>
                <w:noProof/>
                <w:sz w:val="28"/>
                <w:szCs w:val="28"/>
                <w:lang w:val="en-US"/>
              </w:rPr>
              <w:t>Bluetooth</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_Toc43927400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22</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1" w:history="1">
            <w:r w:rsidR="004C50B6" w:rsidRPr="004C50B6">
              <w:rPr>
                <w:rStyle w:val="a9"/>
                <w:rFonts w:ascii="Times New Roman" w:hAnsi="Times New Roman" w:cs="Times New Roman"/>
                <w:noProof/>
                <w:sz w:val="28"/>
                <w:szCs w:val="28"/>
              </w:rPr>
              <w:t>2.5 Протокол обмена данными приборов ТНПВО “СИАМ”</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_Toc43927401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26</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2" w:history="1">
            <w:r w:rsidR="004C50B6" w:rsidRPr="004C50B6">
              <w:rPr>
                <w:rStyle w:val="a9"/>
                <w:rFonts w:ascii="Times New Roman" w:hAnsi="Times New Roman" w:cs="Times New Roman"/>
                <w:noProof/>
                <w:sz w:val="28"/>
                <w:szCs w:val="28"/>
              </w:rPr>
              <w:t xml:space="preserve">3 </w:t>
            </w:r>
            <w:r w:rsidR="004C50B6" w:rsidRPr="004C50B6">
              <w:rPr>
                <w:rStyle w:val="a9"/>
                <w:rFonts w:ascii="Times New Roman" w:hAnsi="Times New Roman" w:cs="Times New Roman"/>
                <w:noProof/>
                <w:sz w:val="28"/>
                <w:szCs w:val="28"/>
                <w:lang w:val="en-US"/>
              </w:rPr>
              <w:t>API</w:t>
            </w:r>
            <w:r w:rsidR="004C50B6" w:rsidRPr="004C50B6">
              <w:rPr>
                <w:rStyle w:val="a9"/>
                <w:rFonts w:ascii="Times New Roman" w:hAnsi="Times New Roman" w:cs="Times New Roman"/>
                <w:noProof/>
                <w:sz w:val="28"/>
                <w:szCs w:val="28"/>
              </w:rPr>
              <w:t xml:space="preserve"> датчиков</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_Toc43927402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31</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3" w:history="1">
            <w:r w:rsidR="004C50B6" w:rsidRPr="004C50B6">
              <w:rPr>
                <w:rStyle w:val="a9"/>
                <w:rFonts w:ascii="Times New Roman" w:hAnsi="Times New Roman" w:cs="Times New Roman"/>
                <w:noProof/>
                <w:sz w:val="28"/>
                <w:szCs w:val="28"/>
              </w:rPr>
              <w:t xml:space="preserve">3.1 </w:t>
            </w:r>
            <w:r w:rsidR="004C50B6" w:rsidRPr="004C50B6">
              <w:rPr>
                <w:rStyle w:val="a9"/>
                <w:rFonts w:ascii="Times New Roman" w:hAnsi="Times New Roman" w:cs="Times New Roman"/>
                <w:noProof/>
                <w:sz w:val="28"/>
                <w:szCs w:val="28"/>
                <w:lang w:val="en-US"/>
              </w:rPr>
              <w:t>API</w:t>
            </w:r>
            <w:r w:rsidR="004C50B6" w:rsidRPr="004C50B6">
              <w:rPr>
                <w:rStyle w:val="a9"/>
                <w:rFonts w:ascii="Times New Roman" w:hAnsi="Times New Roman" w:cs="Times New Roman"/>
                <w:noProof/>
                <w:sz w:val="28"/>
                <w:szCs w:val="28"/>
              </w:rPr>
              <w:t xml:space="preserve"> датчика уровня (ДУ)</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_Toc43927403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32</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4" w:history="1">
            <w:r w:rsidR="004C50B6" w:rsidRPr="004C50B6">
              <w:rPr>
                <w:rStyle w:val="a9"/>
                <w:rFonts w:ascii="Times New Roman" w:hAnsi="Times New Roman" w:cs="Times New Roman"/>
                <w:noProof/>
                <w:sz w:val="28"/>
                <w:szCs w:val="28"/>
              </w:rPr>
              <w:t xml:space="preserve">3.2 </w:t>
            </w:r>
            <w:r w:rsidR="004C50B6" w:rsidRPr="004C50B6">
              <w:rPr>
                <w:rStyle w:val="a9"/>
                <w:rFonts w:ascii="Times New Roman" w:hAnsi="Times New Roman" w:cs="Times New Roman"/>
                <w:noProof/>
                <w:sz w:val="28"/>
                <w:szCs w:val="28"/>
                <w:lang w:val="en-US"/>
              </w:rPr>
              <w:t>API</w:t>
            </w:r>
            <w:r w:rsidR="004C50B6" w:rsidRPr="004C50B6">
              <w:rPr>
                <w:rStyle w:val="a9"/>
                <w:rFonts w:ascii="Times New Roman" w:hAnsi="Times New Roman" w:cs="Times New Roman"/>
                <w:noProof/>
                <w:sz w:val="28"/>
                <w:szCs w:val="28"/>
              </w:rPr>
              <w:t xml:space="preserve"> датчиков динамометрирования (ДДИМ\ДДИН)</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_Toc43927404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33</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5" w:history="1">
            <w:r w:rsidR="004C50B6" w:rsidRPr="004C50B6">
              <w:rPr>
                <w:rStyle w:val="a9"/>
                <w:rFonts w:ascii="Times New Roman" w:hAnsi="Times New Roman" w:cs="Times New Roman"/>
                <w:noProof/>
                <w:sz w:val="28"/>
                <w:szCs w:val="28"/>
              </w:rPr>
              <w:t>4 Постановка задачи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_Toc43927405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34</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6" w:history="1">
            <w:r w:rsidR="004C50B6" w:rsidRPr="004C50B6">
              <w:rPr>
                <w:rStyle w:val="a9"/>
                <w:rFonts w:ascii="Times New Roman" w:hAnsi="Times New Roman" w:cs="Times New Roman"/>
                <w:noProof/>
                <w:sz w:val="28"/>
                <w:szCs w:val="28"/>
              </w:rPr>
              <w:t>5 Выбор технологий разработки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_Toc43927406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35</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7" w:history="1">
            <w:r w:rsidR="004C50B6" w:rsidRPr="004C50B6">
              <w:rPr>
                <w:rStyle w:val="a9"/>
                <w:rFonts w:ascii="Times New Roman" w:hAnsi="Times New Roman" w:cs="Times New Roman"/>
                <w:noProof/>
                <w:sz w:val="28"/>
                <w:szCs w:val="28"/>
              </w:rPr>
              <w:t>5.1 Общие сведения о кроссплатформенной разработке</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_Toc43927407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36</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8" w:history="1">
            <w:r w:rsidR="004C50B6" w:rsidRPr="004C50B6">
              <w:rPr>
                <w:rStyle w:val="a9"/>
                <w:rFonts w:ascii="Times New Roman" w:hAnsi="Times New Roman" w:cs="Times New Roman"/>
                <w:noProof/>
                <w:sz w:val="28"/>
                <w:szCs w:val="28"/>
              </w:rPr>
              <w:t>5.2 Сравнение фреймворков кроссплатформенной разработки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_Toc43927408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38</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09" w:history="1">
            <w:r w:rsidR="004C50B6" w:rsidRPr="004C50B6">
              <w:rPr>
                <w:rStyle w:val="a9"/>
                <w:rFonts w:ascii="Times New Roman" w:hAnsi="Times New Roman" w:cs="Times New Roman"/>
                <w:noProof/>
                <w:sz w:val="28"/>
                <w:szCs w:val="28"/>
              </w:rPr>
              <w:t xml:space="preserve">5.3 Краткое описание фреймворка </w:t>
            </w:r>
            <w:r w:rsidR="004C50B6" w:rsidRPr="004C50B6">
              <w:rPr>
                <w:rStyle w:val="a9"/>
                <w:rFonts w:ascii="Times New Roman" w:hAnsi="Times New Roman" w:cs="Times New Roman"/>
                <w:noProof/>
                <w:sz w:val="28"/>
                <w:szCs w:val="28"/>
                <w:lang w:val="en-US"/>
              </w:rPr>
              <w:t>Xamarin</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_Toc43927409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44</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0" w:history="1">
            <w:r w:rsidR="004C50B6" w:rsidRPr="004C50B6">
              <w:rPr>
                <w:rStyle w:val="a9"/>
                <w:rFonts w:ascii="Times New Roman" w:hAnsi="Times New Roman" w:cs="Times New Roman"/>
                <w:noProof/>
                <w:sz w:val="28"/>
                <w:szCs w:val="28"/>
              </w:rPr>
              <w:t>6 Практическая часть</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_Toc43927410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47</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1" w:history="1">
            <w:r w:rsidR="004C50B6" w:rsidRPr="004C50B6">
              <w:rPr>
                <w:rStyle w:val="a9"/>
                <w:rFonts w:ascii="Times New Roman" w:hAnsi="Times New Roman" w:cs="Times New Roman"/>
                <w:noProof/>
                <w:sz w:val="28"/>
                <w:szCs w:val="28"/>
              </w:rPr>
              <w:t>6.1 Описание работы Bluetooth</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_Toc43927411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48</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2" w:history="1">
            <w:r w:rsidR="004C50B6" w:rsidRPr="004C50B6">
              <w:rPr>
                <w:rStyle w:val="a9"/>
                <w:rFonts w:ascii="Times New Roman" w:hAnsi="Times New Roman" w:cs="Times New Roman"/>
                <w:noProof/>
                <w:sz w:val="28"/>
                <w:szCs w:val="28"/>
              </w:rPr>
              <w:t>6.2 Поиск Bluetooth устройств</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_Toc43927412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53</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3" w:history="1">
            <w:r w:rsidR="004C50B6" w:rsidRPr="004C50B6">
              <w:rPr>
                <w:rStyle w:val="a9"/>
                <w:rFonts w:ascii="Times New Roman" w:hAnsi="Times New Roman" w:cs="Times New Roman"/>
                <w:noProof/>
                <w:sz w:val="28"/>
                <w:szCs w:val="28"/>
                <w:lang w:val="en-US"/>
              </w:rPr>
              <w:t xml:space="preserve">6.3 </w:t>
            </w:r>
            <w:r w:rsidR="004C50B6" w:rsidRPr="004C50B6">
              <w:rPr>
                <w:rStyle w:val="a9"/>
                <w:rFonts w:ascii="Times New Roman" w:hAnsi="Times New Roman" w:cs="Times New Roman"/>
                <w:noProof/>
                <w:sz w:val="28"/>
                <w:szCs w:val="28"/>
              </w:rPr>
              <w:t>Внедрение зависимостей</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_Toc43927413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55</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4" w:history="1">
            <w:r w:rsidR="004C50B6" w:rsidRPr="004C50B6">
              <w:rPr>
                <w:rStyle w:val="a9"/>
                <w:rFonts w:ascii="Times New Roman" w:hAnsi="Times New Roman" w:cs="Times New Roman"/>
                <w:noProof/>
                <w:sz w:val="28"/>
                <w:szCs w:val="28"/>
              </w:rPr>
              <w:t>6.4 Взаимодействие с датчиками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_Toc43927414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57</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5" w:history="1">
            <w:r w:rsidR="004C50B6" w:rsidRPr="004C50B6">
              <w:rPr>
                <w:rStyle w:val="a9"/>
                <w:rFonts w:ascii="Times New Roman" w:hAnsi="Times New Roman" w:cs="Times New Roman"/>
                <w:noProof/>
                <w:sz w:val="28"/>
                <w:szCs w:val="28"/>
              </w:rPr>
              <w:t>6.5 Работа с данными</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_Toc43927415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61</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6" w:history="1">
            <w:r w:rsidR="004C50B6" w:rsidRPr="004C50B6">
              <w:rPr>
                <w:rStyle w:val="a9"/>
                <w:rFonts w:ascii="Times New Roman" w:hAnsi="Times New Roman" w:cs="Times New Roman"/>
                <w:noProof/>
                <w:sz w:val="28"/>
                <w:szCs w:val="28"/>
              </w:rPr>
              <w:t>6.6 Графический интерфейс</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_Toc43927416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67</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7" w:history="1">
            <w:r w:rsidR="004C50B6" w:rsidRPr="004C50B6">
              <w:rPr>
                <w:rStyle w:val="a9"/>
                <w:rFonts w:ascii="Times New Roman" w:hAnsi="Times New Roman" w:cs="Times New Roman"/>
                <w:noProof/>
                <w:sz w:val="28"/>
                <w:szCs w:val="28"/>
              </w:rPr>
              <w:t>6.7 Концептуальная схема решения</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_Toc43927417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74</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21"/>
            <w:rPr>
              <w:rFonts w:ascii="Times New Roman" w:eastAsiaTheme="minorEastAsia" w:hAnsi="Times New Roman" w:cs="Times New Roman"/>
              <w:noProof/>
              <w:sz w:val="28"/>
              <w:szCs w:val="28"/>
              <w:lang w:eastAsia="ru-RU"/>
            </w:rPr>
          </w:pPr>
          <w:hyperlink w:anchor="_Toc43927418" w:history="1">
            <w:r w:rsidR="004C50B6" w:rsidRPr="004C50B6">
              <w:rPr>
                <w:rStyle w:val="a9"/>
                <w:rFonts w:ascii="Times New Roman" w:hAnsi="Times New Roman" w:cs="Times New Roman"/>
                <w:noProof/>
                <w:sz w:val="28"/>
                <w:szCs w:val="28"/>
              </w:rPr>
              <w:t>Заключение</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_Toc43927418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75</w:t>
            </w:r>
            <w:r w:rsidR="004C50B6" w:rsidRPr="004C50B6">
              <w:rPr>
                <w:rFonts w:ascii="Times New Roman" w:hAnsi="Times New Roman" w:cs="Times New Roman"/>
                <w:noProof/>
                <w:webHidden/>
                <w:sz w:val="28"/>
                <w:szCs w:val="28"/>
              </w:rPr>
              <w:fldChar w:fldCharType="end"/>
            </w:r>
          </w:hyperlink>
        </w:p>
        <w:p w:rsidR="004C50B6" w:rsidRPr="004C50B6" w:rsidRDefault="004F432D">
          <w:pPr>
            <w:pStyle w:val="11"/>
            <w:tabs>
              <w:tab w:val="right" w:leader="dot" w:pos="9345"/>
            </w:tabs>
            <w:rPr>
              <w:rFonts w:ascii="Times New Roman" w:eastAsiaTheme="minorEastAsia" w:hAnsi="Times New Roman" w:cs="Times New Roman"/>
              <w:noProof/>
              <w:sz w:val="28"/>
              <w:szCs w:val="28"/>
              <w:lang w:eastAsia="ru-RU"/>
            </w:rPr>
          </w:pPr>
          <w:hyperlink w:anchor="_Toc43927419" w:history="1">
            <w:r w:rsidR="004C50B6" w:rsidRPr="004C50B6">
              <w:rPr>
                <w:rStyle w:val="a9"/>
                <w:rFonts w:ascii="Times New Roman" w:eastAsia="Times New Roman" w:hAnsi="Times New Roman" w:cs="Times New Roman"/>
                <w:noProof/>
                <w:sz w:val="28"/>
                <w:szCs w:val="28"/>
                <w:lang w:eastAsia="ru-RU"/>
              </w:rPr>
              <w:t>Список использованных источников</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_Toc43927419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76</w:t>
            </w:r>
            <w:r w:rsidR="004C50B6" w:rsidRPr="004C50B6">
              <w:rPr>
                <w:rFonts w:ascii="Times New Roman" w:hAnsi="Times New Roman" w:cs="Times New Roman"/>
                <w:noProof/>
                <w:webHidden/>
                <w:sz w:val="28"/>
                <w:szCs w:val="28"/>
              </w:rPr>
              <w:fldChar w:fldCharType="end"/>
            </w:r>
          </w:hyperlink>
        </w:p>
        <w:p w:rsidR="006C7DAD" w:rsidRDefault="006C7DAD">
          <w:r w:rsidRPr="004C50B6">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3927394"/>
      <w:r w:rsidRPr="00CA6534">
        <w:rPr>
          <w:rFonts w:ascii="Times New Roman" w:hAnsi="Times New Roman" w:cs="Times New Roman"/>
          <w:b/>
          <w:color w:val="000000" w:themeColor="text1"/>
          <w:sz w:val="28"/>
          <w:szCs w:val="28"/>
        </w:rPr>
        <w:t>1 Введение</w:t>
      </w:r>
      <w:bookmarkEnd w:id="1"/>
      <w:bookmarkEnd w:id="2"/>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3" w:name="_Toc43927395"/>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3"/>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межтравесный</w:t>
      </w:r>
      <w:proofErr w:type="spellEnd"/>
      <w:r>
        <w:rPr>
          <w:rFonts w:ascii="Times New Roman" w:hAnsi="Times New Roman" w:cs="Times New Roman"/>
          <w:sz w:val="28"/>
          <w:szCs w:val="28"/>
        </w:rPr>
        <w:t xml:space="preserve">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5EE2E546" wp14:editId="4182A0EC">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4" w:name="_Toc43927396"/>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4"/>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4B644631" wp14:editId="60E59213">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5" w:name="_Toc43927397"/>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5"/>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6221DFA8" wp14:editId="488E1A6E">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4F432D"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E98C51B" wp14:editId="15CE59CE">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6" w:name="_Toc43927398"/>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 </w:t>
      </w:r>
      <w:proofErr w:type="spellStart"/>
      <w:r>
        <w:rPr>
          <w:rFonts w:ascii="Times New Roman" w:hAnsi="Times New Roman" w:cs="Times New Roman"/>
          <w:b/>
          <w:color w:val="000000" w:themeColor="text1"/>
          <w:sz w:val="28"/>
          <w:szCs w:val="28"/>
        </w:rPr>
        <w:t>динамометрирования</w:t>
      </w:r>
      <w:bookmarkEnd w:id="6"/>
      <w:proofErr w:type="spellEnd"/>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 xml:space="preserve">Датчик </w:t>
      </w:r>
      <w:proofErr w:type="spellStart"/>
      <w:r w:rsidRPr="000D76BC">
        <w:rPr>
          <w:rFonts w:ascii="Times New Roman" w:hAnsi="Times New Roman" w:cs="Times New Roman"/>
          <w:sz w:val="28"/>
          <w:szCs w:val="28"/>
        </w:rPr>
        <w:t>динамометрирования</w:t>
      </w:r>
      <w:proofErr w:type="spellEnd"/>
      <w:r w:rsidRPr="000D76BC">
        <w:rPr>
          <w:rFonts w:ascii="Times New Roman" w:hAnsi="Times New Roman" w:cs="Times New Roman"/>
          <w:sz w:val="28"/>
          <w:szCs w:val="28"/>
        </w:rPr>
        <w:t xml:space="preserve">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2857E1C5" wp14:editId="4E7D034E">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 xml:space="preserve">датчика </w:t>
      </w:r>
      <w:proofErr w:type="spellStart"/>
      <w:r>
        <w:rPr>
          <w:rFonts w:ascii="Times New Roman" w:hAnsi="Times New Roman" w:cs="Times New Roman"/>
          <w:sz w:val="28"/>
          <w:szCs w:val="28"/>
        </w:rPr>
        <w:t>динамометрирования</w:t>
      </w:r>
      <w:proofErr w:type="spellEnd"/>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4F432D"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w:t>
      </w:r>
      <w:proofErr w:type="spellStart"/>
      <w:r w:rsidR="006C7DAD">
        <w:rPr>
          <w:rFonts w:ascii="Times New Roman" w:hAnsi="Times New Roman" w:cs="Times New Roman"/>
          <w:sz w:val="28"/>
          <w:szCs w:val="28"/>
        </w:rPr>
        <w:t>межтравесный</w:t>
      </w:r>
      <w:proofErr w:type="spellEnd"/>
      <w:r w:rsidR="006C7DAD">
        <w:rPr>
          <w:rFonts w:ascii="Times New Roman" w:hAnsi="Times New Roman" w:cs="Times New Roman"/>
          <w:sz w:val="28"/>
          <w:szCs w:val="28"/>
        </w:rPr>
        <w:t xml:space="preserve"> (ДДИМ) и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proofErr w:type="spellStart"/>
      <w:r>
        <w:rPr>
          <w:rFonts w:ascii="Times New Roman" w:hAnsi="Times New Roman" w:cs="Times New Roman"/>
          <w:b/>
          <w:sz w:val="28"/>
          <w:szCs w:val="28"/>
        </w:rPr>
        <w:t>динамометрирования</w:t>
      </w:r>
      <w:proofErr w:type="spellEnd"/>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proofErr w:type="spellStart"/>
      <w:r w:rsidR="00987056">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 xml:space="preserve">отображена 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CF49EC7" wp14:editId="3F7C1129">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 xml:space="preserve">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3927399"/>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7"/>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3927400"/>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8"/>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5AB15B5" wp14:editId="5F6C82FD">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3927401"/>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9"/>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60EA13A0" wp14:editId="0EFFDAA9">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087450B4" wp14:editId="7148AB8E">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BEA6033" wp14:editId="39793083">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7946DCF7" wp14:editId="2E97E598">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44FC76C" wp14:editId="53A22D7C">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FB7D12E" wp14:editId="19E0911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3927402"/>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0"/>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датчика </w:t>
      </w:r>
      <w:proofErr w:type="spellStart"/>
      <w:r w:rsidR="00617A65">
        <w:rPr>
          <w:rFonts w:ascii="Times New Roman" w:eastAsia="Times New Roman" w:hAnsi="Times New Roman" w:cs="Times New Roman"/>
          <w:color w:val="000000"/>
          <w:sz w:val="28"/>
          <w:lang w:eastAsia="ru-RU"/>
        </w:rPr>
        <w:t>динамометрирования</w:t>
      </w:r>
      <w:proofErr w:type="spellEnd"/>
      <w:r w:rsidR="00617A65">
        <w:rPr>
          <w:rFonts w:ascii="Times New Roman" w:eastAsia="Times New Roman" w:hAnsi="Times New Roman" w:cs="Times New Roman"/>
          <w:color w:val="000000"/>
          <w:sz w:val="28"/>
          <w:lang w:eastAsia="ru-RU"/>
        </w:rPr>
        <w:t xml:space="preserve">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3927403"/>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1"/>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xml:space="preserve">, </w:t>
            </w:r>
            <w:proofErr w:type="spellStart"/>
            <w:r w:rsidR="003E744C">
              <w:rPr>
                <w:rFonts w:ascii="Times New Roman" w:hAnsi="Times New Roman" w:cs="Times New Roman"/>
                <w:sz w:val="28"/>
                <w:szCs w:val="28"/>
              </w:rPr>
              <w:t>атм</w:t>
            </w:r>
            <w:proofErr w:type="spellEnd"/>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392740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датчиков </w:t>
      </w:r>
      <w:proofErr w:type="spellStart"/>
      <w:r>
        <w:rPr>
          <w:rFonts w:ascii="Times New Roman" w:hAnsi="Times New Roman" w:cs="Times New Roman"/>
          <w:b/>
          <w:color w:val="000000" w:themeColor="text1"/>
          <w:sz w:val="28"/>
          <w:szCs w:val="28"/>
        </w:rPr>
        <w:t>динамометрирования</w:t>
      </w:r>
      <w:proofErr w:type="spellEnd"/>
      <w:r>
        <w:rPr>
          <w:rFonts w:ascii="Times New Roman" w:hAnsi="Times New Roman" w:cs="Times New Roman"/>
          <w:b/>
          <w:color w:val="000000" w:themeColor="text1"/>
          <w:sz w:val="28"/>
          <w:szCs w:val="28"/>
        </w:rPr>
        <w:t xml:space="preserve"> (ДДИМ\ДДИН)</w:t>
      </w:r>
      <w:bookmarkEnd w:id="12"/>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будут рассмотрены основные регистры датчиков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xml:space="preserve">. приведены основные регистры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proofErr w:type="spellStart"/>
      <w:r>
        <w:rPr>
          <w:rFonts w:ascii="Times New Roman" w:hAnsi="Times New Roman" w:cs="Times New Roman"/>
          <w:sz w:val="28"/>
          <w:szCs w:val="28"/>
        </w:rPr>
        <w:t>динамометрирования</w:t>
      </w:r>
      <w:proofErr w:type="spellEnd"/>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3927405"/>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3"/>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стационарного комплекса </w:t>
      </w:r>
      <w:proofErr w:type="gramStart"/>
      <w:r>
        <w:rPr>
          <w:rFonts w:ascii="Times New Roman" w:hAnsi="Times New Roman" w:cs="Times New Roman"/>
          <w:sz w:val="28"/>
          <w:szCs w:val="28"/>
          <w:lang w:eastAsia="ru-RU"/>
        </w:rPr>
        <w:t>контроля  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3927406"/>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4"/>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3927407"/>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5"/>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3927408"/>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16"/>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7"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17"/>
      <w:proofErr w:type="spellEnd"/>
    </w:p>
    <w:p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8" w:name="_Toc38472593"/>
      <w:proofErr w:type="spellStart"/>
      <w:r w:rsidRPr="00221357">
        <w:rPr>
          <w:rFonts w:ascii="Times New Roman" w:hAnsi="Times New Roman" w:cs="Times New Roman"/>
          <w:b/>
          <w:sz w:val="28"/>
          <w:szCs w:val="28"/>
        </w:rPr>
        <w:t>Flutter</w:t>
      </w:r>
      <w:bookmarkEnd w:id="18"/>
      <w:proofErr w:type="spellEnd"/>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9" w:name="_Toc38472594"/>
      <w:proofErr w:type="spellStart"/>
      <w:r w:rsidRPr="00221357">
        <w:rPr>
          <w:rFonts w:ascii="Times New Roman" w:hAnsi="Times New Roman" w:cs="Times New Roman"/>
          <w:b/>
          <w:sz w:val="28"/>
          <w:szCs w:val="28"/>
        </w:rPr>
        <w:t>Ionic</w:t>
      </w:r>
      <w:bookmarkEnd w:id="19"/>
      <w:proofErr w:type="spellEnd"/>
    </w:p>
    <w:p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20" w:name="_Toc38472595"/>
    </w:p>
    <w:p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0"/>
      <w:proofErr w:type="spellEnd"/>
    </w:p>
    <w:p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1" w:name="_Toc38472596"/>
      <w:proofErr w:type="spellStart"/>
      <w:r w:rsidRPr="00221357">
        <w:rPr>
          <w:rFonts w:ascii="Times New Roman" w:hAnsi="Times New Roman" w:cs="Times New Roman"/>
          <w:b/>
          <w:sz w:val="28"/>
          <w:szCs w:val="28"/>
        </w:rPr>
        <w:t>PhoneGap</w:t>
      </w:r>
      <w:bookmarkEnd w:id="21"/>
      <w:proofErr w:type="spellEnd"/>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w:t>
      </w:r>
      <w:proofErr w:type="spellStart"/>
      <w:r w:rsidRPr="00B56FAA">
        <w:rPr>
          <w:rFonts w:ascii="Times New Roman" w:eastAsia="Calibri" w:hAnsi="Times New Roman" w:cs="Times New Roman"/>
          <w:sz w:val="28"/>
        </w:rPr>
        <w:t>фреймворка</w:t>
      </w:r>
      <w:proofErr w:type="spellEnd"/>
      <w:r w:rsidRPr="00B56FAA">
        <w:rPr>
          <w:rFonts w:ascii="Times New Roman" w:eastAsia="Calibri" w:hAnsi="Times New Roman" w:cs="Times New Roman"/>
          <w:sz w:val="28"/>
        </w:rPr>
        <w:t xml:space="preserve"> это язык программирования, который используется в </w:t>
      </w:r>
      <w:proofErr w:type="spellStart"/>
      <w:r w:rsidRPr="00B56FAA">
        <w:rPr>
          <w:rFonts w:ascii="Times New Roman" w:eastAsia="Calibri" w:hAnsi="Times New Roman" w:cs="Times New Roman"/>
          <w:sz w:val="28"/>
        </w:rPr>
        <w:t>фреймворке</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3927409"/>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22"/>
      <w:proofErr w:type="spellEnd"/>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572B5F8C" wp14:editId="35FD542D">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3927410"/>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3927411"/>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4"/>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529325C7" wp14:editId="721D1E8E">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622A1091" wp14:editId="02CA6292">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3927412"/>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5"/>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293430FD" wp14:editId="52482B5C">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3927413"/>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6"/>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proofErr w:type="spellStart"/>
      <w:r w:rsidRPr="00796DE0">
        <w:rPr>
          <w:rFonts w:ascii="Times New Roman" w:eastAsia="Calibri" w:hAnsi="Times New Roman" w:cs="Times New Roman"/>
          <w:sz w:val="28"/>
        </w:rPr>
        <w:t>Autofac</w:t>
      </w:r>
      <w:proofErr w:type="spellEnd"/>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5B443E9" wp14:editId="5F9E132A">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7" w:name="_Toc43927414"/>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7"/>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8" w:name="_Toc510192746"/>
      <w:bookmarkStart w:id="29"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4E522413" wp14:editId="403EC35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0" w:name="_Toc43927415"/>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0"/>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самый распространенный в мире движок 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42D9DE84" wp14:editId="3B3A40F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44DB7430" wp14:editId="3205263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1" w:name="_Toc43927416"/>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1"/>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4F432D"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85pt;height:321.85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A97B81E" wp14:editId="797F09D9">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9A9B774" wp14:editId="1EEFAD17">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6BD01DED" wp14:editId="2A18ED62">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19578BD1" wp14:editId="4E9B81C7">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3ECE999E" wp14:editId="16E81293">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79677A" w:rsidP="0079677A">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noProof/>
          <w:color w:val="000000"/>
          <w:sz w:val="28"/>
          <w:szCs w:val="32"/>
          <w:lang w:eastAsia="ru-RU"/>
        </w:rPr>
        <w:lastRenderedPageBreak/>
        <w:drawing>
          <wp:inline distT="0" distB="0" distL="0" distR="0" wp14:anchorId="601D5283" wp14:editId="5FF365DF">
            <wp:extent cx="5940425" cy="6891069"/>
            <wp:effectExtent l="0" t="0" r="3175" b="5080"/>
            <wp:docPr id="32" name="Рисунок 32" descr="C:\Users\Дмитрий\Desktop\Диплом 2020\Diagrams\UseCas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Дмитрий\Desktop\Диплом 2020\Diagrams\UseCase (pdf.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891069"/>
                    </a:xfrm>
                    <a:prstGeom prst="rect">
                      <a:avLst/>
                    </a:prstGeom>
                    <a:noFill/>
                    <a:ln>
                      <a:noFill/>
                    </a:ln>
                  </pic:spPr>
                </pic:pic>
              </a:graphicData>
            </a:graphic>
          </wp:inline>
        </w:drawing>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2" w:name="_Toc43927417"/>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2"/>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4F432D">
        <w:rPr>
          <w:rFonts w:ascii="Times New Roman" w:eastAsia="Times New Roman" w:hAnsi="Times New Roman" w:cs="Times New Roman"/>
          <w:color w:val="000000"/>
          <w:sz w:val="28"/>
          <w:szCs w:val="32"/>
          <w:lang w:eastAsia="ru-RU"/>
        </w:rPr>
        <w:pict>
          <v:shape id="_x0000_i1026" type="#_x0000_t75" style="width:467.55pt;height:168.3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w:t>
      </w:r>
      <w:proofErr w:type="spellStart"/>
      <w:r>
        <w:rPr>
          <w:rFonts w:ascii="Times New Roman" w:eastAsia="Times New Roman" w:hAnsi="Times New Roman" w:cs="Times New Roman"/>
          <w:color w:val="000000"/>
          <w:sz w:val="28"/>
          <w:szCs w:val="32"/>
          <w:lang w:eastAsia="ru-RU"/>
        </w:rPr>
        <w:t>динамометрирования</w:t>
      </w:r>
      <w:proofErr w:type="spellEnd"/>
      <w:r>
        <w:rPr>
          <w:rFonts w:ascii="Times New Roman" w:eastAsia="Times New Roman" w:hAnsi="Times New Roman" w:cs="Times New Roman"/>
          <w:color w:val="000000"/>
          <w:sz w:val="28"/>
          <w:szCs w:val="32"/>
          <w:lang w:eastAsia="ru-RU"/>
        </w:rPr>
        <w:t xml:space="preserve">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3927418"/>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3927419"/>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8"/>
      <w:bookmarkEnd w:id="29"/>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4F432D"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DC4" w:rsidRDefault="00616DC4" w:rsidP="005F7A6E">
      <w:pPr>
        <w:spacing w:after="0" w:line="240" w:lineRule="auto"/>
      </w:pPr>
      <w:r>
        <w:separator/>
      </w:r>
    </w:p>
  </w:endnote>
  <w:endnote w:type="continuationSeparator" w:id="0">
    <w:p w:rsidR="00616DC4" w:rsidRDefault="00616DC4"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DC4" w:rsidRDefault="00616DC4" w:rsidP="005F7A6E">
      <w:pPr>
        <w:spacing w:after="0" w:line="240" w:lineRule="auto"/>
      </w:pPr>
      <w:r>
        <w:separator/>
      </w:r>
    </w:p>
  </w:footnote>
  <w:footnote w:type="continuationSeparator" w:id="0">
    <w:p w:rsidR="00616DC4" w:rsidRDefault="00616DC4"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4F432D" w:rsidRPr="00496754" w:rsidRDefault="004F432D">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E93AF0">
          <w:rPr>
            <w:rFonts w:ascii="Times New Roman" w:hAnsi="Times New Roman" w:cs="Times New Roman"/>
            <w:noProof/>
          </w:rPr>
          <w:t>21</w:t>
        </w:r>
        <w:r w:rsidRPr="00496754">
          <w:rPr>
            <w:rFonts w:ascii="Times New Roman" w:hAnsi="Times New Roman" w:cs="Times New Roman"/>
          </w:rPr>
          <w:fldChar w:fldCharType="end"/>
        </w:r>
      </w:p>
    </w:sdtContent>
  </w:sdt>
  <w:p w:rsidR="004F432D" w:rsidRDefault="004F432D">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E342E"/>
    <w:rsid w:val="005E37FD"/>
    <w:rsid w:val="005F7A6E"/>
    <w:rsid w:val="006025C9"/>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F59C4"/>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1F0E8-1676-42D4-8B9D-F3DC7A105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77</Pages>
  <Words>11260</Words>
  <Characters>64185</Characters>
  <Application>Microsoft Office Word</Application>
  <DocSecurity>0</DocSecurity>
  <Lines>534</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5</cp:revision>
  <cp:lastPrinted>2020-06-16T10:21:00Z</cp:lastPrinted>
  <dcterms:created xsi:type="dcterms:W3CDTF">2020-06-24T14:48:00Z</dcterms:created>
  <dcterms:modified xsi:type="dcterms:W3CDTF">2020-06-28T09:10:00Z</dcterms:modified>
</cp:coreProperties>
</file>